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B8D" w:rsidRDefault="007C1B8D" w:rsidP="007C1B8D">
      <w:pPr>
        <w:tabs>
          <w:tab w:val="left" w:pos="3360"/>
          <w:tab w:val="left" w:pos="5190"/>
        </w:tabs>
        <w:rPr>
          <w:b/>
          <w:u w:val="single"/>
        </w:rPr>
      </w:pPr>
      <w:r>
        <w:rPr>
          <w:b/>
        </w:rPr>
        <w:t xml:space="preserve">                                                                     </w:t>
      </w:r>
      <w:r>
        <w:rPr>
          <w:b/>
          <w:u w:val="single"/>
        </w:rPr>
        <w:t>19.10.17г.</w:t>
      </w:r>
    </w:p>
    <w:p w:rsidR="007C1B8D" w:rsidRDefault="007C1B8D" w:rsidP="007C1B8D">
      <w:pPr>
        <w:tabs>
          <w:tab w:val="left" w:pos="3360"/>
        </w:tabs>
        <w:rPr>
          <w:b/>
        </w:rPr>
      </w:pPr>
    </w:p>
    <w:p w:rsidR="007C1B8D" w:rsidRDefault="007C1B8D" w:rsidP="007C1B8D">
      <w:r>
        <w:rPr>
          <w:b/>
        </w:rPr>
        <w:t xml:space="preserve">                                               Тема:</w:t>
      </w:r>
      <w:r>
        <w:t xml:space="preserve"> «Составные числа». </w:t>
      </w:r>
    </w:p>
    <w:p w:rsidR="007C1B8D" w:rsidRDefault="007C1B8D" w:rsidP="007C1B8D"/>
    <w:p w:rsidR="007C1B8D" w:rsidRDefault="007C1B8D" w:rsidP="007C1B8D">
      <w:pPr>
        <w:tabs>
          <w:tab w:val="left" w:pos="2450"/>
        </w:tabs>
        <w:rPr>
          <w:rFonts w:eastAsiaTheme="minorHAnsi"/>
          <w:lang w:eastAsia="en-US"/>
        </w:rPr>
      </w:pPr>
      <w:r>
        <w:rPr>
          <w:rFonts w:eastAsiaTheme="minorHAnsi"/>
          <w:b/>
          <w:i/>
          <w:lang w:eastAsia="en-US"/>
        </w:rPr>
        <w:t xml:space="preserve">Цель:         </w:t>
      </w:r>
      <w:r>
        <w:rPr>
          <w:rFonts w:eastAsiaTheme="minorHAnsi"/>
          <w:lang w:eastAsia="en-US"/>
        </w:rPr>
        <w:t xml:space="preserve"> - Познакомить уч-ся с составными числами;</w:t>
      </w:r>
    </w:p>
    <w:p w:rsidR="007C1B8D" w:rsidRDefault="007C1B8D" w:rsidP="007C1B8D">
      <w:pPr>
        <w:tabs>
          <w:tab w:val="left" w:pos="245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- Закреплять умение различать простые числа от </w:t>
      </w:r>
      <w:proofErr w:type="gramStart"/>
      <w:r>
        <w:rPr>
          <w:rFonts w:eastAsiaTheme="minorHAnsi"/>
          <w:lang w:eastAsia="en-US"/>
        </w:rPr>
        <w:t>составных</w:t>
      </w:r>
      <w:proofErr w:type="gramEnd"/>
      <w:r>
        <w:rPr>
          <w:rFonts w:eastAsiaTheme="minorHAnsi"/>
          <w:lang w:eastAsia="en-US"/>
        </w:rPr>
        <w:t>;</w:t>
      </w:r>
    </w:p>
    <w:p w:rsidR="007C1B8D" w:rsidRDefault="007C1B8D" w:rsidP="007C1B8D">
      <w:pPr>
        <w:tabs>
          <w:tab w:val="left" w:pos="245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- Развивать логическое мышление, наблюдательность; </w:t>
      </w:r>
    </w:p>
    <w:p w:rsidR="007C1B8D" w:rsidRDefault="007C1B8D" w:rsidP="007C1B8D">
      <w:pPr>
        <w:tabs>
          <w:tab w:val="left" w:pos="1695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- Воспитывать познавательную активность к учебе.  </w:t>
      </w:r>
    </w:p>
    <w:p w:rsidR="007C1B8D" w:rsidRDefault="007C1B8D" w:rsidP="007C1B8D">
      <w:pPr>
        <w:tabs>
          <w:tab w:val="left" w:pos="1695"/>
        </w:tabs>
        <w:rPr>
          <w:rFonts w:eastAsiaTheme="minorHAnsi"/>
          <w:lang w:eastAsia="en-US"/>
        </w:rPr>
      </w:pPr>
    </w:p>
    <w:p w:rsidR="007C1B8D" w:rsidRDefault="007C1B8D" w:rsidP="007C1B8D">
      <w:pPr>
        <w:tabs>
          <w:tab w:val="left" w:pos="2100"/>
          <w:tab w:val="left" w:pos="2450"/>
        </w:tabs>
        <w:spacing w:after="200" w:line="276" w:lineRule="auto"/>
        <w:rPr>
          <w:rFonts w:eastAsiaTheme="minorHAnsi"/>
          <w:b/>
          <w:i/>
          <w:lang w:eastAsia="en-US"/>
        </w:rPr>
      </w:pPr>
      <w:r>
        <w:rPr>
          <w:rFonts w:eastAsiaTheme="minorHAnsi"/>
          <w:b/>
          <w:i/>
          <w:lang w:eastAsia="en-US"/>
        </w:rPr>
        <w:t xml:space="preserve">Оборудование: </w:t>
      </w:r>
      <w:r>
        <w:rPr>
          <w:rFonts w:eastAsiaTheme="minorHAnsi"/>
          <w:lang w:eastAsia="en-US"/>
        </w:rPr>
        <w:t>учебник, карточки, дополнительный материал.</w:t>
      </w:r>
    </w:p>
    <w:p w:rsidR="007C1B8D" w:rsidRDefault="007C1B8D" w:rsidP="007C1B8D">
      <w:pPr>
        <w:tabs>
          <w:tab w:val="left" w:pos="2100"/>
          <w:tab w:val="left" w:pos="2450"/>
          <w:tab w:val="left" w:pos="3405"/>
        </w:tabs>
        <w:spacing w:after="200" w:line="276" w:lineRule="auto"/>
        <w:rPr>
          <w:rFonts w:eastAsiaTheme="minorHAnsi"/>
          <w:b/>
          <w:i/>
          <w:lang w:eastAsia="en-US"/>
        </w:rPr>
      </w:pPr>
      <w:r>
        <w:rPr>
          <w:rFonts w:eastAsiaTheme="minorHAnsi"/>
          <w:lang w:eastAsia="en-US"/>
        </w:rPr>
        <w:tab/>
        <w:t xml:space="preserve">                               </w:t>
      </w:r>
      <w:r>
        <w:rPr>
          <w:rFonts w:eastAsiaTheme="minorHAnsi"/>
          <w:b/>
          <w:i/>
          <w:lang w:eastAsia="en-US"/>
        </w:rPr>
        <w:t>Ход урока:</w:t>
      </w:r>
    </w:p>
    <w:p w:rsidR="007C1B8D" w:rsidRDefault="007C1B8D" w:rsidP="007C1B8D">
      <w:pPr>
        <w:numPr>
          <w:ilvl w:val="0"/>
          <w:numId w:val="1"/>
        </w:numPr>
        <w:tabs>
          <w:tab w:val="left" w:pos="2100"/>
          <w:tab w:val="left" w:pos="2450"/>
        </w:tabs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Организация класса.</w:t>
      </w:r>
    </w:p>
    <w:p w:rsidR="007C1B8D" w:rsidRDefault="007C1B8D" w:rsidP="007C1B8D">
      <w:pPr>
        <w:numPr>
          <w:ilvl w:val="0"/>
          <w:numId w:val="1"/>
        </w:numPr>
        <w:tabs>
          <w:tab w:val="left" w:pos="2100"/>
          <w:tab w:val="left" w:pos="2450"/>
        </w:tabs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Выборочная проверка д/з</w:t>
      </w:r>
    </w:p>
    <w:p w:rsidR="007C1B8D" w:rsidRDefault="007C1B8D" w:rsidP="007C1B8D">
      <w:pPr>
        <w:tabs>
          <w:tab w:val="left" w:pos="2100"/>
          <w:tab w:val="left" w:pos="2450"/>
        </w:tabs>
        <w:spacing w:after="200" w:line="276" w:lineRule="auto"/>
        <w:ind w:left="1571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Написать 5 простых и 5 составных однозначных чисел.</w:t>
      </w:r>
    </w:p>
    <w:p w:rsidR="007C1B8D" w:rsidRDefault="008A0BDA" w:rsidP="008A0BDA">
      <w:pPr>
        <w:tabs>
          <w:tab w:val="left" w:pos="168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2, 3, 5, 7 – простые числа.</w:t>
      </w:r>
    </w:p>
    <w:p w:rsidR="008A0BDA" w:rsidRDefault="008A0BDA" w:rsidP="008A0BDA">
      <w:pPr>
        <w:tabs>
          <w:tab w:val="left" w:pos="168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4, 6, 8, 9 – составные числа.</w:t>
      </w:r>
    </w:p>
    <w:p w:rsidR="007C1B8D" w:rsidRDefault="007C1B8D" w:rsidP="007C1B8D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Сообщение темы и цели урока. </w:t>
      </w:r>
    </w:p>
    <w:p w:rsidR="007C1B8D" w:rsidRDefault="007C1B8D" w:rsidP="007C1B8D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Устный счет.</w:t>
      </w:r>
    </w:p>
    <w:p w:rsidR="007C1B8D" w:rsidRDefault="007C1B8D" w:rsidP="007C1B8D">
      <w:p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rPr>
          <w:rFonts w:eastAsiaTheme="minorHAnsi"/>
          <w:b/>
          <w:color w:val="E36C0A" w:themeColor="accent6" w:themeShade="BF"/>
          <w:sz w:val="28"/>
          <w:szCs w:val="28"/>
          <w:lang w:eastAsia="en-US"/>
        </w:rPr>
      </w:pPr>
      <w:r>
        <w:rPr>
          <w:rFonts w:eastAsiaTheme="minorHAnsi"/>
          <w:b/>
          <w:color w:val="E36C0A" w:themeColor="accent6" w:themeShade="BF"/>
          <w:sz w:val="28"/>
          <w:szCs w:val="28"/>
          <w:lang w:eastAsia="en-US"/>
        </w:rPr>
        <w:t xml:space="preserve">                                           </w:t>
      </w:r>
      <w:r>
        <w:rPr>
          <w:rFonts w:eastAsiaTheme="minorHAnsi"/>
          <w:b/>
          <w:color w:val="403152" w:themeColor="accent4" w:themeShade="80"/>
          <w:sz w:val="28"/>
          <w:szCs w:val="28"/>
          <w:lang w:eastAsia="en-US"/>
        </w:rPr>
        <w:t>Игра: «Чья команда лучше?»</w:t>
      </w:r>
    </w:p>
    <w:p w:rsidR="007C1B8D" w:rsidRDefault="007C1B8D" w:rsidP="007C1B8D">
      <w:p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ind w:left="1571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Распределите примеры на две группы.</w:t>
      </w:r>
    </w:p>
    <w:p w:rsidR="007C1B8D" w:rsidRDefault="007C1B8D" w:rsidP="007C1B8D">
      <w:pPr>
        <w:tabs>
          <w:tab w:val="left" w:pos="2010"/>
        </w:tabs>
        <w:ind w:left="1571"/>
        <w:contextualSpacing/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</w:pPr>
      <w:r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  <w:t>150 – 90 =</w:t>
      </w:r>
      <w:r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  <w:tab/>
        <w:t xml:space="preserve">                                    160 – 70 =</w:t>
      </w:r>
    </w:p>
    <w:p w:rsidR="007C1B8D" w:rsidRDefault="007C1B8D" w:rsidP="007C1B8D">
      <w:pPr>
        <w:tabs>
          <w:tab w:val="left" w:pos="2010"/>
          <w:tab w:val="left" w:pos="3030"/>
          <w:tab w:val="left" w:pos="4305"/>
          <w:tab w:val="center" w:pos="5463"/>
        </w:tabs>
        <w:ind w:left="1571"/>
        <w:contextualSpacing/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</w:pPr>
      <w:r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  <w:t>420 + 50 =                                    240 + 500 =</w:t>
      </w:r>
    </w:p>
    <w:p w:rsidR="007C1B8D" w:rsidRDefault="007C1B8D" w:rsidP="007C1B8D">
      <w:pPr>
        <w:tabs>
          <w:tab w:val="left" w:pos="2010"/>
          <w:tab w:val="left" w:pos="3030"/>
          <w:tab w:val="center" w:pos="5463"/>
        </w:tabs>
        <w:ind w:left="1571"/>
        <w:contextualSpacing/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</w:pPr>
      <w:r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  <w:t>320 + 500 =</w:t>
      </w:r>
      <w:r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  <w:tab/>
        <w:t xml:space="preserve">                                 250 + 50 =</w:t>
      </w:r>
    </w:p>
    <w:p w:rsidR="007C1B8D" w:rsidRDefault="007C1B8D" w:rsidP="007C1B8D">
      <w:pPr>
        <w:tabs>
          <w:tab w:val="left" w:pos="2010"/>
        </w:tabs>
        <w:ind w:left="1571"/>
        <w:contextualSpacing/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</w:pPr>
      <w:r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  <w:t>380 + 60 =</w:t>
      </w:r>
      <w:r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  <w:tab/>
        <w:t xml:space="preserve">                                    790 + 80 =</w:t>
      </w:r>
    </w:p>
    <w:p w:rsidR="007C1B8D" w:rsidRDefault="007C1B8D" w:rsidP="007C1B8D">
      <w:pPr>
        <w:tabs>
          <w:tab w:val="left" w:pos="2010"/>
          <w:tab w:val="left" w:pos="3030"/>
          <w:tab w:val="center" w:pos="5463"/>
        </w:tabs>
        <w:ind w:left="1571"/>
        <w:contextualSpacing/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</w:pPr>
      <w:r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  <w:t>830 – 300 =</w:t>
      </w:r>
      <w:r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  <w:tab/>
        <w:t xml:space="preserve">                                 740 – 200 = </w:t>
      </w:r>
    </w:p>
    <w:p w:rsidR="007C1B8D" w:rsidRDefault="007C1B8D" w:rsidP="007C1B8D">
      <w:pPr>
        <w:tabs>
          <w:tab w:val="left" w:pos="2010"/>
          <w:tab w:val="left" w:pos="3030"/>
          <w:tab w:val="left" w:pos="4305"/>
          <w:tab w:val="center" w:pos="5463"/>
        </w:tabs>
        <w:ind w:left="1571"/>
        <w:contextualSpacing/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</w:pPr>
      <w:r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  <w:t>570 – 80 =                                     620 – 40 =</w:t>
      </w:r>
    </w:p>
    <w:p w:rsidR="007C1B8D" w:rsidRDefault="007C1B8D" w:rsidP="007C1B8D">
      <w:pPr>
        <w:tabs>
          <w:tab w:val="left" w:pos="2010"/>
          <w:tab w:val="left" w:pos="3030"/>
          <w:tab w:val="left" w:pos="4305"/>
          <w:tab w:val="center" w:pos="5463"/>
        </w:tabs>
        <w:ind w:left="1571"/>
        <w:contextualSpacing/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</w:pPr>
      <w:r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  <w:t>360 + 170 =                                   430 + 180 =</w:t>
      </w:r>
    </w:p>
    <w:p w:rsidR="007C1B8D" w:rsidRDefault="007C1B8D" w:rsidP="007C1B8D">
      <w:pPr>
        <w:tabs>
          <w:tab w:val="left" w:pos="2010"/>
          <w:tab w:val="left" w:pos="3030"/>
          <w:tab w:val="center" w:pos="5463"/>
        </w:tabs>
        <w:ind w:left="1571"/>
        <w:contextualSpacing/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</w:pPr>
      <w:r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  <w:t>320 – 200 =</w:t>
      </w:r>
      <w:r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  <w:tab/>
        <w:t xml:space="preserve">                                  240 – 100 =</w:t>
      </w:r>
    </w:p>
    <w:p w:rsidR="007C1B8D" w:rsidRDefault="007C1B8D" w:rsidP="007C1B8D">
      <w:pPr>
        <w:tabs>
          <w:tab w:val="left" w:pos="2010"/>
          <w:tab w:val="left" w:pos="3030"/>
        </w:tabs>
        <w:ind w:left="1571"/>
        <w:contextualSpacing/>
        <w:rPr>
          <w:rFonts w:eastAsiaTheme="minorHAnsi"/>
          <w:i/>
          <w:color w:val="5F497A" w:themeColor="accent4" w:themeShade="BF"/>
          <w:lang w:eastAsia="en-US"/>
        </w:rPr>
      </w:pPr>
      <w:r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  <w:t xml:space="preserve">269 – 70 =   </w:t>
      </w:r>
      <w:r>
        <w:rPr>
          <w:rFonts w:eastAsiaTheme="minorHAnsi"/>
          <w:b/>
          <w:i/>
          <w:color w:val="5F497A" w:themeColor="accent4" w:themeShade="BF"/>
          <w:sz w:val="28"/>
          <w:szCs w:val="28"/>
          <w:lang w:eastAsia="en-US"/>
        </w:rPr>
        <w:tab/>
        <w:t xml:space="preserve">                                  280 – 90 =</w:t>
      </w:r>
    </w:p>
    <w:p w:rsidR="007C1B8D" w:rsidRDefault="007C1B8D" w:rsidP="007C1B8D">
      <w:pPr>
        <w:tabs>
          <w:tab w:val="left" w:pos="1785"/>
          <w:tab w:val="left" w:pos="2100"/>
          <w:tab w:val="left" w:pos="2450"/>
        </w:tabs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</w:t>
      </w:r>
      <w:proofErr w:type="gramStart"/>
      <w:r>
        <w:rPr>
          <w:rFonts w:eastAsiaTheme="minorHAnsi"/>
          <w:lang w:val="en-US" w:eastAsia="en-US"/>
        </w:rPr>
        <w:t>V</w:t>
      </w:r>
      <w:r>
        <w:rPr>
          <w:rFonts w:eastAsiaTheme="minorHAnsi"/>
          <w:lang w:eastAsia="en-US"/>
        </w:rPr>
        <w:t>.</w:t>
      </w:r>
      <w:r>
        <w:rPr>
          <w:rFonts w:eastAsiaTheme="minorHAnsi"/>
          <w:b/>
          <w:color w:val="548DD4" w:themeColor="text2" w:themeTint="99"/>
          <w:sz w:val="28"/>
          <w:szCs w:val="28"/>
          <w:lang w:eastAsia="en-US"/>
        </w:rPr>
        <w:t xml:space="preserve">      </w:t>
      </w:r>
      <w:r>
        <w:rPr>
          <w:rFonts w:eastAsiaTheme="minorHAnsi"/>
          <w:lang w:eastAsia="en-US"/>
        </w:rPr>
        <w:t>Изложение нового материала.</w:t>
      </w:r>
      <w:proofErr w:type="gramEnd"/>
    </w:p>
    <w:p w:rsidR="007C1B8D" w:rsidRDefault="007C1B8D" w:rsidP="007C1B8D">
      <w:pPr>
        <w:numPr>
          <w:ilvl w:val="0"/>
          <w:numId w:val="2"/>
        </w:numPr>
        <w:tabs>
          <w:tab w:val="left" w:pos="2100"/>
          <w:tab w:val="left" w:pos="2450"/>
        </w:tabs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Слово учителя с элементами беседы</w:t>
      </w:r>
    </w:p>
    <w:p w:rsidR="007C1B8D" w:rsidRDefault="007C1B8D" w:rsidP="007C1B8D">
      <w:pPr>
        <w:tabs>
          <w:tab w:val="left" w:pos="2100"/>
          <w:tab w:val="left" w:pos="2450"/>
        </w:tabs>
        <w:ind w:left="360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</w:p>
    <w:p w:rsidR="007C1B8D" w:rsidRDefault="007C1B8D" w:rsidP="007C1B8D">
      <w:pPr>
        <w:numPr>
          <w:ilvl w:val="0"/>
          <w:numId w:val="2"/>
        </w:numPr>
        <w:tabs>
          <w:tab w:val="left" w:pos="2100"/>
          <w:tab w:val="left" w:pos="2450"/>
          <w:tab w:val="center" w:pos="5037"/>
        </w:tabs>
        <w:spacing w:after="200" w:line="276" w:lineRule="auto"/>
        <w:contextualSpacing/>
        <w:rPr>
          <w:rFonts w:eastAsiaTheme="minorHAnsi"/>
          <w:b/>
          <w:color w:val="E36C0A" w:themeColor="accent6" w:themeShade="BF"/>
          <w:lang w:eastAsia="en-US"/>
        </w:rPr>
      </w:pPr>
      <w:r>
        <w:rPr>
          <w:rFonts w:eastAsiaTheme="minorHAnsi"/>
          <w:lang w:eastAsia="en-US"/>
        </w:rPr>
        <w:t xml:space="preserve">Устная работа уч-ся по учебнику. Чтение правила на стр. 10. </w:t>
      </w:r>
      <w:r>
        <w:rPr>
          <w:rFonts w:eastAsiaTheme="minorHAnsi"/>
          <w:b/>
          <w:lang w:eastAsia="en-US"/>
        </w:rPr>
        <w:t xml:space="preserve">«Составные числа». </w:t>
      </w:r>
    </w:p>
    <w:p w:rsidR="007C1B8D" w:rsidRDefault="007C1B8D" w:rsidP="007C1B8D">
      <w:pPr>
        <w:tabs>
          <w:tab w:val="left" w:pos="2100"/>
          <w:tab w:val="left" w:pos="2450"/>
        </w:tabs>
        <w:rPr>
          <w:rFonts w:eastAsiaTheme="minorHAnsi"/>
          <w:b/>
          <w:color w:val="632423" w:themeColor="accent2" w:themeShade="80"/>
          <w:lang w:eastAsia="en-US"/>
        </w:rPr>
      </w:pPr>
      <w:r>
        <w:rPr>
          <w:rFonts w:eastAsiaTheme="minorHAnsi"/>
          <w:color w:val="632423" w:themeColor="accent2" w:themeShade="80"/>
          <w:lang w:eastAsia="en-US"/>
        </w:rPr>
        <w:t xml:space="preserve">          </w:t>
      </w:r>
      <w:r>
        <w:rPr>
          <w:rFonts w:eastAsiaTheme="minorHAnsi"/>
          <w:b/>
          <w:color w:val="632423" w:themeColor="accent2" w:themeShade="80"/>
          <w:lang w:eastAsia="en-US"/>
        </w:rPr>
        <w:t xml:space="preserve">                                           </w:t>
      </w:r>
    </w:p>
    <w:p w:rsidR="007C1B8D" w:rsidRDefault="007C1B8D" w:rsidP="007C1B8D">
      <w:pPr>
        <w:tabs>
          <w:tab w:val="left" w:pos="2100"/>
          <w:tab w:val="left" w:pos="2450"/>
        </w:tabs>
        <w:rPr>
          <w:rFonts w:eastAsiaTheme="minorHAnsi"/>
          <w:color w:val="403152" w:themeColor="accent4" w:themeShade="80"/>
          <w:lang w:eastAsia="en-US"/>
        </w:rPr>
      </w:pPr>
      <w:r>
        <w:rPr>
          <w:rFonts w:eastAsiaTheme="minorHAnsi"/>
          <w:b/>
          <w:color w:val="403152" w:themeColor="accent4" w:themeShade="80"/>
          <w:lang w:eastAsia="en-US"/>
        </w:rPr>
        <w:t xml:space="preserve">                                                        Ф И </w:t>
      </w:r>
      <w:proofErr w:type="gramStart"/>
      <w:r>
        <w:rPr>
          <w:rFonts w:eastAsiaTheme="minorHAnsi"/>
          <w:b/>
          <w:color w:val="403152" w:themeColor="accent4" w:themeShade="80"/>
          <w:lang w:eastAsia="en-US"/>
        </w:rPr>
        <w:t>З</w:t>
      </w:r>
      <w:proofErr w:type="gramEnd"/>
      <w:r>
        <w:rPr>
          <w:rFonts w:eastAsiaTheme="minorHAnsi"/>
          <w:b/>
          <w:color w:val="403152" w:themeColor="accent4" w:themeShade="80"/>
          <w:lang w:eastAsia="en-US"/>
        </w:rPr>
        <w:t xml:space="preserve"> М И Н У Т К А</w:t>
      </w:r>
    </w:p>
    <w:p w:rsidR="007C1B8D" w:rsidRDefault="007C1B8D" w:rsidP="007C1B8D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(Гимнастика для мобилизации внимания.)</w:t>
      </w:r>
    </w:p>
    <w:p w:rsidR="007C1B8D" w:rsidRDefault="007C1B8D" w:rsidP="007C1B8D">
      <w:pPr>
        <w:tabs>
          <w:tab w:val="left" w:pos="2100"/>
          <w:tab w:val="left" w:pos="2450"/>
        </w:tabs>
        <w:rPr>
          <w:rFonts w:eastAsiaTheme="minorHAnsi"/>
          <w:b/>
          <w:color w:val="1F497D" w:themeColor="text2"/>
          <w:lang w:eastAsia="en-US"/>
        </w:rPr>
      </w:pPr>
      <w:proofErr w:type="gramStart"/>
      <w:r>
        <w:rPr>
          <w:rFonts w:eastAsiaTheme="minorHAnsi"/>
          <w:lang w:eastAsia="en-US"/>
        </w:rPr>
        <w:t>И. п. – стоя, руки вдоль туловища. 1- первую руку на пояс, 2- левую руку на пояс, 3- правую руку на плечо. 4- левую руку на плечо. 5- правую руку вверх, 6- левую руку вверх, 7-8- хлопки руками над головой, 9- опустить левую руку на плечо, 10- правую руку на плечо, 11- левую руку на пояс, 12- правую руку на пояс</w:t>
      </w:r>
      <w:proofErr w:type="gramEnd"/>
      <w:r>
        <w:rPr>
          <w:rFonts w:eastAsiaTheme="minorHAnsi"/>
          <w:lang w:eastAsia="en-US"/>
        </w:rPr>
        <w:t>. 13-14- хлопки руками по бедрам. Повторить 4-6 раз. Темп-1 раз медленный, 2-3- средний. 4-5- быстрый. 6- медленный</w:t>
      </w:r>
      <w:r>
        <w:rPr>
          <w:rFonts w:eastAsiaTheme="minorHAnsi"/>
          <w:lang w:eastAsia="en-US"/>
        </w:rPr>
        <w:tab/>
      </w:r>
      <w:r>
        <w:rPr>
          <w:rFonts w:eastAsiaTheme="minorHAnsi"/>
          <w:b/>
          <w:color w:val="FF0000"/>
          <w:lang w:eastAsia="en-US"/>
        </w:rPr>
        <w:t xml:space="preserve">               </w:t>
      </w:r>
    </w:p>
    <w:p w:rsidR="007C1B8D" w:rsidRDefault="007C1B8D" w:rsidP="007C1B8D">
      <w:pPr>
        <w:tabs>
          <w:tab w:val="left" w:pos="2100"/>
          <w:tab w:val="left" w:pos="2450"/>
        </w:tabs>
        <w:rPr>
          <w:rFonts w:eastAsiaTheme="minorHAnsi"/>
          <w:b/>
          <w:color w:val="FF0000"/>
          <w:lang w:eastAsia="en-US"/>
        </w:rPr>
      </w:pPr>
    </w:p>
    <w:p w:rsidR="007C1B8D" w:rsidRDefault="007C1B8D" w:rsidP="007C1B8D">
      <w:pPr>
        <w:tabs>
          <w:tab w:val="left" w:pos="2100"/>
          <w:tab w:val="left" w:pos="2450"/>
        </w:tabs>
        <w:spacing w:after="120" w:line="240" w:lineRule="atLeast"/>
        <w:contextualSpacing/>
        <w:rPr>
          <w:rFonts w:eastAsiaTheme="minorHAnsi"/>
          <w:b/>
          <w:i/>
          <w:lang w:eastAsia="en-US"/>
        </w:rPr>
      </w:pPr>
      <w:r>
        <w:rPr>
          <w:rFonts w:eastAsiaTheme="minorHAnsi"/>
          <w:lang w:eastAsia="en-US"/>
        </w:rPr>
        <w:t xml:space="preserve">    3. Работа уч-ся у доски с записью в тетрадях. Выписать из данных чисел составные числа. Запись чисел под диктовку учителя. </w:t>
      </w:r>
      <w:r>
        <w:rPr>
          <w:rFonts w:eastAsiaTheme="minorHAnsi"/>
          <w:b/>
          <w:lang w:eastAsia="en-US"/>
        </w:rPr>
        <w:t xml:space="preserve">1, 4, </w:t>
      </w:r>
      <w:r>
        <w:rPr>
          <w:rFonts w:eastAsiaTheme="minorHAnsi"/>
          <w:b/>
          <w:u w:val="single"/>
          <w:lang w:eastAsia="en-US"/>
        </w:rPr>
        <w:t>5</w:t>
      </w:r>
      <w:r>
        <w:rPr>
          <w:rFonts w:eastAsiaTheme="minorHAnsi"/>
          <w:b/>
          <w:lang w:eastAsia="en-US"/>
        </w:rPr>
        <w:t xml:space="preserve">, 6, 8, 9, 10, 12, </w:t>
      </w:r>
      <w:r>
        <w:rPr>
          <w:rFonts w:eastAsiaTheme="minorHAnsi"/>
          <w:b/>
          <w:u w:val="single"/>
          <w:lang w:eastAsia="en-US"/>
        </w:rPr>
        <w:t>13</w:t>
      </w:r>
      <w:r>
        <w:rPr>
          <w:rFonts w:eastAsiaTheme="minorHAnsi"/>
          <w:b/>
          <w:lang w:eastAsia="en-US"/>
        </w:rPr>
        <w:t>, 14, 16,</w:t>
      </w:r>
      <w:r>
        <w:rPr>
          <w:rFonts w:eastAsiaTheme="minorHAnsi"/>
          <w:b/>
          <w:u w:val="single"/>
          <w:lang w:eastAsia="en-US"/>
        </w:rPr>
        <w:t xml:space="preserve"> 17</w:t>
      </w:r>
      <w:r>
        <w:rPr>
          <w:rFonts w:eastAsiaTheme="minorHAnsi"/>
          <w:b/>
          <w:lang w:eastAsia="en-US"/>
        </w:rPr>
        <w:t xml:space="preserve">, 18, 20, 21, 24, 32, 35, 40, </w:t>
      </w:r>
      <w:r>
        <w:rPr>
          <w:rFonts w:eastAsiaTheme="minorHAnsi"/>
          <w:b/>
          <w:u w:val="single"/>
          <w:lang w:eastAsia="en-US"/>
        </w:rPr>
        <w:t>41</w:t>
      </w:r>
      <w:r>
        <w:rPr>
          <w:rFonts w:eastAsiaTheme="minorHAnsi"/>
          <w:b/>
          <w:lang w:eastAsia="en-US"/>
        </w:rPr>
        <w:t>, 45, 48, 50, 51, 55, 59, 60, 63, 68, 75,</w:t>
      </w:r>
      <w:r>
        <w:rPr>
          <w:rFonts w:eastAsiaTheme="minorHAnsi"/>
          <w:b/>
          <w:u w:val="single"/>
          <w:lang w:eastAsia="en-US"/>
        </w:rPr>
        <w:t>79</w:t>
      </w:r>
      <w:r>
        <w:rPr>
          <w:rFonts w:eastAsiaTheme="minorHAnsi"/>
          <w:b/>
          <w:lang w:eastAsia="en-US"/>
        </w:rPr>
        <w:t xml:space="preserve">, </w:t>
      </w:r>
      <w:r>
        <w:rPr>
          <w:rFonts w:eastAsiaTheme="minorHAnsi"/>
          <w:b/>
          <w:u w:val="single"/>
          <w:lang w:eastAsia="en-US"/>
        </w:rPr>
        <w:t>89</w:t>
      </w:r>
      <w:r>
        <w:rPr>
          <w:rFonts w:eastAsiaTheme="minorHAnsi"/>
          <w:b/>
          <w:lang w:eastAsia="en-US"/>
        </w:rPr>
        <w:t>.</w:t>
      </w:r>
    </w:p>
    <w:p w:rsidR="007C1B8D" w:rsidRDefault="007C1B8D" w:rsidP="007C1B8D">
      <w:pPr>
        <w:tabs>
          <w:tab w:val="left" w:pos="2100"/>
          <w:tab w:val="left" w:pos="2450"/>
        </w:tabs>
        <w:spacing w:after="120" w:line="240" w:lineRule="atLeast"/>
        <w:ind w:left="720"/>
        <w:contextualSpacing/>
        <w:rPr>
          <w:rFonts w:eastAsiaTheme="minorHAnsi"/>
          <w:b/>
          <w:i/>
          <w:lang w:eastAsia="en-US"/>
        </w:rPr>
      </w:pPr>
    </w:p>
    <w:p w:rsidR="007C1B8D" w:rsidRDefault="007C1B8D" w:rsidP="007C1B8D">
      <w:pPr>
        <w:tabs>
          <w:tab w:val="left" w:pos="2100"/>
          <w:tab w:val="left" w:pos="2450"/>
        </w:tabs>
        <w:spacing w:after="120" w:line="240" w:lineRule="atLeast"/>
        <w:ind w:left="720"/>
        <w:contextualSpacing/>
        <w:rPr>
          <w:rFonts w:eastAsiaTheme="minorHAnsi"/>
          <w:lang w:eastAsia="en-US"/>
        </w:rPr>
      </w:pPr>
    </w:p>
    <w:p w:rsidR="007C1B8D" w:rsidRDefault="007C1B8D" w:rsidP="007C1B8D">
      <w:pPr>
        <w:tabs>
          <w:tab w:val="left" w:pos="2100"/>
          <w:tab w:val="left" w:pos="2450"/>
        </w:tabs>
        <w:spacing w:after="120" w:line="240" w:lineRule="atLeast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4. Работа учащихся в тетрадях. Написать 5 составных и 5 простых однозначных чисел.</w:t>
      </w:r>
    </w:p>
    <w:p w:rsidR="007C1B8D" w:rsidRDefault="007C1B8D" w:rsidP="007C1B8D">
      <w:pPr>
        <w:tabs>
          <w:tab w:val="left" w:pos="2100"/>
          <w:tab w:val="left" w:pos="2450"/>
        </w:tabs>
        <w:spacing w:after="120" w:line="240" w:lineRule="atLeast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</w:t>
      </w:r>
      <w:r>
        <w:rPr>
          <w:rFonts w:eastAsiaTheme="minorHAnsi"/>
          <w:b/>
          <w:i/>
          <w:lang w:eastAsia="en-US"/>
        </w:rPr>
        <w:t>Образец:</w:t>
      </w:r>
      <w:r>
        <w:rPr>
          <w:rFonts w:eastAsiaTheme="minorHAnsi"/>
          <w:lang w:eastAsia="en-US"/>
        </w:rPr>
        <w:t xml:space="preserve">  2, 3, 5, 7 – простые числа.</w:t>
      </w:r>
    </w:p>
    <w:p w:rsidR="007C1B8D" w:rsidRDefault="007C1B8D" w:rsidP="007C1B8D">
      <w:pPr>
        <w:tabs>
          <w:tab w:val="left" w:pos="2100"/>
          <w:tab w:val="left" w:pos="2450"/>
        </w:tabs>
        <w:spacing w:after="120" w:line="240" w:lineRule="atLeast"/>
        <w:ind w:left="720" w:firstLine="708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4, 6, 8, 9 – составные числа.</w:t>
      </w:r>
    </w:p>
    <w:p w:rsidR="007C1B8D" w:rsidRDefault="007C1B8D" w:rsidP="007C1B8D">
      <w:pPr>
        <w:tabs>
          <w:tab w:val="left" w:pos="2100"/>
          <w:tab w:val="left" w:pos="2450"/>
        </w:tabs>
        <w:spacing w:after="120" w:line="240" w:lineRule="atLeast"/>
        <w:ind w:left="720" w:firstLine="708"/>
        <w:contextualSpacing/>
        <w:rPr>
          <w:rFonts w:eastAsiaTheme="minorHAnsi"/>
          <w:lang w:eastAsia="en-US"/>
        </w:rPr>
      </w:pPr>
    </w:p>
    <w:p w:rsidR="007C1B8D" w:rsidRDefault="007C1B8D" w:rsidP="007C1B8D">
      <w:pPr>
        <w:tabs>
          <w:tab w:val="left" w:pos="2100"/>
          <w:tab w:val="left" w:pos="2450"/>
        </w:tabs>
        <w:spacing w:after="120" w:line="240" w:lineRule="atLeast"/>
        <w:ind w:left="720" w:firstLine="708"/>
        <w:contextualSpacing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>- Почему вы записали по 4 числа?</w:t>
      </w:r>
    </w:p>
    <w:p w:rsidR="007C1B8D" w:rsidRDefault="007C1B8D" w:rsidP="007C1B8D">
      <w:pPr>
        <w:tabs>
          <w:tab w:val="left" w:pos="2100"/>
          <w:tab w:val="left" w:pos="2450"/>
        </w:tabs>
        <w:spacing w:after="120" w:line="240" w:lineRule="atLeast"/>
        <w:ind w:left="720" w:firstLine="708"/>
        <w:contextualSpacing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>- К какому ряду чисел относится число 1?</w:t>
      </w:r>
    </w:p>
    <w:p w:rsidR="007C1B8D" w:rsidRDefault="007C1B8D" w:rsidP="007C1B8D">
      <w:pPr>
        <w:tabs>
          <w:tab w:val="left" w:pos="2100"/>
          <w:tab w:val="left" w:pos="2450"/>
        </w:tabs>
        <w:spacing w:after="120" w:line="240" w:lineRule="atLeast"/>
        <w:ind w:left="720" w:firstLine="708"/>
        <w:contextualSpacing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 xml:space="preserve">- Чем отличается простое число, от </w:t>
      </w:r>
      <w:proofErr w:type="gramStart"/>
      <w:r>
        <w:rPr>
          <w:rFonts w:eastAsiaTheme="minorHAnsi"/>
          <w:i/>
          <w:lang w:eastAsia="en-US"/>
        </w:rPr>
        <w:t>составного</w:t>
      </w:r>
      <w:proofErr w:type="gramEnd"/>
      <w:r>
        <w:rPr>
          <w:rFonts w:eastAsiaTheme="minorHAnsi"/>
          <w:i/>
          <w:lang w:eastAsia="en-US"/>
        </w:rPr>
        <w:t>?</w:t>
      </w:r>
    </w:p>
    <w:p w:rsidR="007C1B8D" w:rsidRDefault="007C1B8D" w:rsidP="007C1B8D">
      <w:pPr>
        <w:tabs>
          <w:tab w:val="left" w:pos="2100"/>
          <w:tab w:val="left" w:pos="2450"/>
        </w:tabs>
        <w:spacing w:after="120" w:line="240" w:lineRule="atLeast"/>
        <w:ind w:left="720"/>
        <w:contextualSpacing/>
        <w:rPr>
          <w:rFonts w:eastAsiaTheme="minorHAnsi"/>
          <w:lang w:eastAsia="en-US"/>
        </w:rPr>
      </w:pPr>
      <w:r>
        <w:rPr>
          <w:rFonts w:eastAsiaTheme="minorHAnsi"/>
          <w:lang w:val="en-US" w:eastAsia="en-US"/>
        </w:rPr>
        <w:t>VI</w:t>
      </w:r>
      <w:r>
        <w:rPr>
          <w:rFonts w:eastAsiaTheme="minorHAnsi"/>
          <w:lang w:eastAsia="en-US"/>
        </w:rPr>
        <w:t>. Закрепление нового материала.</w:t>
      </w:r>
    </w:p>
    <w:p w:rsidR="007C1B8D" w:rsidRDefault="007C1B8D" w:rsidP="007C1B8D">
      <w:pPr>
        <w:tabs>
          <w:tab w:val="left" w:pos="2100"/>
          <w:tab w:val="left" w:pos="245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Самостоятельная работа уч-ся в тетради.  Выполнение № 39 (3з), стр. 10. Написать по 5 простых и составных двузначных чисел. С последующей фронтальной проверкой уч-ся.</w:t>
      </w:r>
    </w:p>
    <w:p w:rsidR="007C1B8D" w:rsidRDefault="007C1B8D" w:rsidP="007C1B8D">
      <w:pPr>
        <w:tabs>
          <w:tab w:val="left" w:pos="2100"/>
          <w:tab w:val="left" w:pos="2450"/>
        </w:tabs>
        <w:rPr>
          <w:rFonts w:eastAsiaTheme="minorHAnsi"/>
          <w:b/>
          <w:i/>
          <w:lang w:eastAsia="en-US"/>
        </w:rPr>
      </w:pPr>
      <w:r>
        <w:rPr>
          <w:rFonts w:eastAsiaTheme="minorHAnsi"/>
          <w:b/>
          <w:i/>
          <w:lang w:eastAsia="en-US"/>
        </w:rPr>
        <w:t xml:space="preserve">               </w:t>
      </w:r>
      <w:r>
        <w:rPr>
          <w:rFonts w:eastAsiaTheme="minorHAnsi"/>
          <w:lang w:eastAsia="en-US"/>
        </w:rPr>
        <w:tab/>
      </w:r>
    </w:p>
    <w:p w:rsidR="007C1B8D" w:rsidRDefault="007C1B8D" w:rsidP="007C1B8D">
      <w:pPr>
        <w:tabs>
          <w:tab w:val="left" w:pos="1240"/>
          <w:tab w:val="left" w:pos="2100"/>
          <w:tab w:val="left" w:pos="245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Индивидуальная работа с</w:t>
      </w:r>
      <w:r w:rsidR="00BF5703" w:rsidRPr="00BF5703">
        <w:rPr>
          <w:rFonts w:eastAsia="Calibri"/>
        </w:rPr>
        <w:t xml:space="preserve"> </w:t>
      </w:r>
      <w:r w:rsidR="00BF5703" w:rsidRPr="00B32E66">
        <w:rPr>
          <w:rFonts w:eastAsia="Calibri"/>
        </w:rPr>
        <w:t>Гладилиным Д., Ласточкиной К.,</w:t>
      </w:r>
      <w:r w:rsidR="00BF5703" w:rsidRPr="00B32E66">
        <w:t xml:space="preserve"> Фетисовой</w:t>
      </w:r>
      <w:r w:rsidR="00BF5703">
        <w:t xml:space="preserve"> Р</w:t>
      </w:r>
      <w:bookmarkStart w:id="0" w:name="_GoBack"/>
      <w:bookmarkEnd w:id="0"/>
      <w:r>
        <w:rPr>
          <w:rFonts w:eastAsiaTheme="minorHAnsi"/>
          <w:lang w:eastAsia="en-US"/>
        </w:rPr>
        <w:t>. Работа по карточке, решение  примеров.</w:t>
      </w:r>
    </w:p>
    <w:p w:rsidR="007C1B8D" w:rsidRDefault="007C1B8D" w:rsidP="007C1B8D">
      <w:pPr>
        <w:tabs>
          <w:tab w:val="left" w:pos="1240"/>
          <w:tab w:val="left" w:pos="2100"/>
          <w:tab w:val="left" w:pos="2450"/>
        </w:tabs>
        <w:rPr>
          <w:rFonts w:eastAsiaTheme="minorHAnsi"/>
          <w:b/>
          <w:lang w:eastAsia="en-US"/>
        </w:rPr>
      </w:pPr>
    </w:p>
    <w:p w:rsidR="007C1B8D" w:rsidRDefault="007C1B8D" w:rsidP="007C1B8D">
      <w:pPr>
        <w:tabs>
          <w:tab w:val="left" w:pos="1240"/>
          <w:tab w:val="left" w:pos="2100"/>
          <w:tab w:val="left" w:pos="245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</w:t>
      </w:r>
      <w:r>
        <w:rPr>
          <w:rFonts w:eastAsiaTheme="minorHAnsi"/>
          <w:lang w:val="en-US" w:eastAsia="en-US"/>
        </w:rPr>
        <w:t>VII</w:t>
      </w:r>
      <w:proofErr w:type="gramStart"/>
      <w:r>
        <w:rPr>
          <w:rFonts w:eastAsiaTheme="minorHAnsi"/>
          <w:lang w:eastAsia="en-US"/>
        </w:rPr>
        <w:t>.  Подведение</w:t>
      </w:r>
      <w:proofErr w:type="gramEnd"/>
      <w:r>
        <w:rPr>
          <w:rFonts w:eastAsiaTheme="minorHAnsi"/>
          <w:lang w:eastAsia="en-US"/>
        </w:rPr>
        <w:t xml:space="preserve"> итогов урока и его анализ.</w:t>
      </w:r>
    </w:p>
    <w:p w:rsidR="007C1B8D" w:rsidRDefault="007C1B8D" w:rsidP="007C1B8D">
      <w:pPr>
        <w:tabs>
          <w:tab w:val="left" w:pos="1240"/>
          <w:tab w:val="left" w:pos="2100"/>
          <w:tab w:val="left" w:pos="2450"/>
        </w:tabs>
        <w:ind w:left="1571"/>
        <w:contextualSpacing/>
        <w:rPr>
          <w:rFonts w:eastAsiaTheme="minorHAnsi"/>
          <w:lang w:eastAsia="en-US"/>
        </w:rPr>
      </w:pPr>
    </w:p>
    <w:p w:rsidR="007C1B8D" w:rsidRDefault="007C1B8D" w:rsidP="007C1B8D">
      <w:pPr>
        <w:rPr>
          <w:rFonts w:eastAsia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</w:t>
      </w:r>
      <w:r>
        <w:rPr>
          <w:rFonts w:eastAsiaTheme="minorHAnsi"/>
          <w:sz w:val="22"/>
          <w:szCs w:val="22"/>
          <w:lang w:eastAsia="en-US"/>
        </w:rPr>
        <w:t>-     Чем занимались  на уроке?</w:t>
      </w:r>
    </w:p>
    <w:p w:rsidR="007C1B8D" w:rsidRDefault="007C1B8D" w:rsidP="007C1B8D"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-     Что нового узнали?</w:t>
      </w:r>
    </w:p>
    <w:p w:rsidR="007C1B8D" w:rsidRDefault="007C1B8D" w:rsidP="007C1B8D"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-     Какие задания выполняли?</w:t>
      </w:r>
    </w:p>
    <w:p w:rsidR="007C1B8D" w:rsidRDefault="007C1B8D" w:rsidP="007C1B8D"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-     С какими числами работали?</w:t>
      </w:r>
    </w:p>
    <w:p w:rsidR="007C1B8D" w:rsidRDefault="007C1B8D" w:rsidP="007C1B8D"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-     Оцените свою работу.</w:t>
      </w:r>
    </w:p>
    <w:p w:rsidR="007C1B8D" w:rsidRDefault="007C1B8D" w:rsidP="007C1B8D">
      <w:pPr>
        <w:tabs>
          <w:tab w:val="left" w:pos="2100"/>
          <w:tab w:val="left" w:pos="2450"/>
        </w:tabs>
        <w:spacing w:after="200" w:line="276" w:lineRule="auto"/>
        <w:ind w:left="720"/>
        <w:contextualSpacing/>
        <w:rPr>
          <w:rFonts w:eastAsiaTheme="minorHAnsi"/>
          <w:lang w:eastAsia="en-US"/>
        </w:rPr>
      </w:pPr>
    </w:p>
    <w:p w:rsidR="007C1B8D" w:rsidRDefault="007C1B8D" w:rsidP="007C1B8D">
      <w:pPr>
        <w:tabs>
          <w:tab w:val="left" w:pos="2100"/>
          <w:tab w:val="left" w:pos="2450"/>
        </w:tabs>
        <w:spacing w:after="200" w:line="276" w:lineRule="auto"/>
        <w:ind w:left="720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Оценить работу детей.</w:t>
      </w:r>
    </w:p>
    <w:p w:rsidR="007C1B8D" w:rsidRDefault="007C1B8D" w:rsidP="007C1B8D">
      <w:pPr>
        <w:rPr>
          <w:b/>
          <w:i/>
        </w:rPr>
      </w:pPr>
      <w:r>
        <w:rPr>
          <w:rFonts w:eastAsiaTheme="minorHAnsi"/>
          <w:b/>
          <w:lang w:eastAsia="en-US"/>
        </w:rPr>
        <w:t>Домашнее задание</w:t>
      </w:r>
      <w:r>
        <w:rPr>
          <w:rFonts w:eastAsiaTheme="minorHAnsi"/>
          <w:lang w:eastAsia="en-US"/>
        </w:rPr>
        <w:t>: Написать составные числа стр. 10., № 39 (2з.)</w:t>
      </w:r>
    </w:p>
    <w:p w:rsidR="007C1B8D" w:rsidRDefault="007C1B8D" w:rsidP="007C1B8D"/>
    <w:p w:rsidR="007C1B8D" w:rsidRDefault="007C1B8D" w:rsidP="007C1B8D"/>
    <w:p w:rsidR="00B713D3" w:rsidRDefault="00BF5703"/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D0662"/>
    <w:multiLevelType w:val="hybridMultilevel"/>
    <w:tmpl w:val="1DC43394"/>
    <w:lvl w:ilvl="0" w:tplc="34B2189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73A1F"/>
    <w:multiLevelType w:val="hybridMultilevel"/>
    <w:tmpl w:val="32DA4F8E"/>
    <w:lvl w:ilvl="0" w:tplc="7CCC17B0">
      <w:start w:val="1"/>
      <w:numFmt w:val="upperRoman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B8D"/>
    <w:rsid w:val="002354A2"/>
    <w:rsid w:val="004C73DE"/>
    <w:rsid w:val="00585DE8"/>
    <w:rsid w:val="007C1B8D"/>
    <w:rsid w:val="007C40A2"/>
    <w:rsid w:val="008A0BDA"/>
    <w:rsid w:val="00BF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2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518</Words>
  <Characters>2956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5</cp:revision>
  <dcterms:created xsi:type="dcterms:W3CDTF">2017-10-18T07:08:00Z</dcterms:created>
  <dcterms:modified xsi:type="dcterms:W3CDTF">2017-10-21T23:46:00Z</dcterms:modified>
</cp:coreProperties>
</file>